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B40" w:rsidRDefault="00C24B40">
      <w:pPr>
        <w:spacing w:line="360" w:lineRule="auto"/>
        <w:ind w:firstLine="241"/>
        <w:jc w:val="center"/>
        <w:rPr>
          <w:rFonts w:ascii="黑体" w:eastAsia="黑体" w:cs="黑体"/>
          <w:b/>
          <w:bCs/>
          <w:sz w:val="48"/>
          <w:szCs w:val="48"/>
        </w:rPr>
      </w:pPr>
    </w:p>
    <w:p w:rsidR="00C24B40" w:rsidRDefault="00851613">
      <w:pPr>
        <w:spacing w:line="360" w:lineRule="auto"/>
        <w:ind w:firstLine="241"/>
        <w:jc w:val="center"/>
        <w:rPr>
          <w:rFonts w:ascii="黑体" w:eastAsia="黑体"/>
          <w:b/>
          <w:bCs/>
          <w:sz w:val="48"/>
          <w:szCs w:val="48"/>
        </w:rPr>
      </w:pPr>
      <w:r>
        <w:rPr>
          <w:rFonts w:ascii="黑体" w:eastAsia="黑体" w:cs="黑体" w:hint="eastAsia"/>
          <w:b/>
          <w:bCs/>
          <w:sz w:val="48"/>
          <w:szCs w:val="48"/>
        </w:rPr>
        <w:t>辽宁省科学技术计划项目</w:t>
      </w:r>
    </w:p>
    <w:p w:rsidR="00C24B40" w:rsidRDefault="00851613">
      <w:pPr>
        <w:adjustRightInd w:val="0"/>
        <w:snapToGrid w:val="0"/>
        <w:spacing w:line="360" w:lineRule="auto"/>
        <w:ind w:firstLine="241"/>
        <w:jc w:val="center"/>
        <w:rPr>
          <w:rFonts w:ascii="黑体" w:eastAsia="黑体" w:cs="黑体"/>
          <w:b/>
          <w:bCs/>
          <w:sz w:val="48"/>
          <w:szCs w:val="48"/>
        </w:rPr>
      </w:pPr>
      <w:r>
        <w:rPr>
          <w:rFonts w:ascii="黑体" w:eastAsia="黑体" w:cs="黑体" w:hint="eastAsia"/>
          <w:b/>
          <w:bCs/>
          <w:sz w:val="48"/>
          <w:szCs w:val="48"/>
        </w:rPr>
        <w:t>预算说明书</w:t>
      </w:r>
    </w:p>
    <w:p w:rsidR="00C24B40" w:rsidRDefault="00C24B40">
      <w:pPr>
        <w:ind w:firstLine="105"/>
      </w:pPr>
    </w:p>
    <w:p w:rsidR="00C24B40" w:rsidRDefault="00C24B40">
      <w:pPr>
        <w:pStyle w:val="a3"/>
        <w:ind w:firstLine="151"/>
        <w:jc w:val="center"/>
        <w:rPr>
          <w:rFonts w:ascii="黑体" w:eastAsia="黑体"/>
          <w:b/>
          <w:bCs/>
          <w:sz w:val="30"/>
          <w:szCs w:val="30"/>
        </w:rPr>
      </w:pPr>
    </w:p>
    <w:tbl>
      <w:tblPr>
        <w:tblW w:w="8088" w:type="dxa"/>
        <w:jc w:val="center"/>
        <w:tblLayout w:type="fixed"/>
        <w:tblLook w:val="04A0" w:firstRow="1" w:lastRow="0" w:firstColumn="1" w:lastColumn="0" w:noHBand="0" w:noVBand="1"/>
      </w:tblPr>
      <w:tblGrid>
        <w:gridCol w:w="3363"/>
        <w:gridCol w:w="4725"/>
      </w:tblGrid>
      <w:tr w:rsidR="00C24B40">
        <w:trPr>
          <w:jc w:val="center"/>
        </w:trPr>
        <w:tc>
          <w:tcPr>
            <w:tcW w:w="3363" w:type="dxa"/>
          </w:tcPr>
          <w:p w:rsidR="00C24B40" w:rsidRDefault="00851613">
            <w:pPr>
              <w:pStyle w:val="a3"/>
              <w:ind w:firstLineChars="0" w:firstLine="0"/>
              <w:jc w:val="distribute"/>
              <w:rPr>
                <w:rFonts w:ascii="黑体" w:eastAsia="黑体" w:hAnsi="Calibri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Calibri" w:hint="eastAsia"/>
                <w:bCs/>
                <w:kern w:val="0"/>
                <w:sz w:val="28"/>
                <w:szCs w:val="28"/>
              </w:rPr>
              <w:t>计</w:t>
            </w:r>
            <w:r>
              <w:rPr>
                <w:rFonts w:ascii="黑体" w:eastAsia="黑体" w:hAnsi="Calibri" w:hint="eastAsia"/>
                <w:bCs/>
                <w:kern w:val="0"/>
                <w:sz w:val="28"/>
                <w:szCs w:val="28"/>
              </w:rPr>
              <w:t xml:space="preserve">    </w:t>
            </w:r>
            <w:r>
              <w:rPr>
                <w:rFonts w:ascii="黑体" w:eastAsia="黑体" w:hAnsi="Calibri" w:hint="eastAsia"/>
                <w:bCs/>
                <w:kern w:val="0"/>
                <w:sz w:val="28"/>
                <w:szCs w:val="28"/>
              </w:rPr>
              <w:t>划</w:t>
            </w:r>
            <w:r>
              <w:rPr>
                <w:rFonts w:ascii="黑体" w:eastAsia="黑体" w:hAnsi="Calibri" w:hint="eastAsia"/>
                <w:bCs/>
                <w:kern w:val="0"/>
                <w:sz w:val="28"/>
                <w:szCs w:val="28"/>
              </w:rPr>
              <w:t xml:space="preserve">    </w:t>
            </w:r>
            <w:r>
              <w:rPr>
                <w:rFonts w:ascii="黑体" w:eastAsia="黑体" w:hAnsi="Calibri" w:hint="eastAsia"/>
                <w:bCs/>
                <w:kern w:val="0"/>
                <w:sz w:val="28"/>
                <w:szCs w:val="28"/>
              </w:rPr>
              <w:t>名</w:t>
            </w:r>
            <w:r>
              <w:rPr>
                <w:rFonts w:ascii="黑体" w:eastAsia="黑体" w:hAnsi="Calibri" w:hint="eastAsia"/>
                <w:bCs/>
                <w:kern w:val="0"/>
                <w:sz w:val="28"/>
                <w:szCs w:val="28"/>
              </w:rPr>
              <w:t xml:space="preserve">    </w:t>
            </w:r>
            <w:r>
              <w:rPr>
                <w:rFonts w:ascii="黑体" w:eastAsia="黑体" w:hAnsi="Calibri" w:hint="eastAsia"/>
                <w:bCs/>
                <w:kern w:val="0"/>
                <w:sz w:val="28"/>
                <w:szCs w:val="28"/>
              </w:rPr>
              <w:t>称</w:t>
            </w:r>
          </w:p>
        </w:tc>
        <w:tc>
          <w:tcPr>
            <w:tcW w:w="4725" w:type="dxa"/>
          </w:tcPr>
          <w:p w:rsidR="00C24B40" w:rsidRDefault="00851613">
            <w:pPr>
              <w:pStyle w:val="a3"/>
              <w:ind w:firstLineChars="0" w:firstLine="0"/>
              <w:rPr>
                <w:rFonts w:ascii="黑体" w:eastAsia="黑体" w:hAnsi="Calibri"/>
                <w:b/>
                <w:bCs/>
                <w:kern w:val="0"/>
                <w:sz w:val="30"/>
                <w:szCs w:val="30"/>
              </w:rPr>
            </w:pPr>
            <w:r>
              <w:rPr>
                <w:rFonts w:ascii="黑体" w:eastAsia="黑体" w:hAnsi="Calibri" w:hint="eastAsia"/>
                <w:b/>
                <w:bCs/>
                <w:kern w:val="0"/>
                <w:sz w:val="30"/>
                <w:szCs w:val="30"/>
              </w:rPr>
              <w:t>：</w:t>
            </w:r>
          </w:p>
        </w:tc>
      </w:tr>
      <w:tr w:rsidR="00C24B40">
        <w:trPr>
          <w:jc w:val="center"/>
        </w:trPr>
        <w:tc>
          <w:tcPr>
            <w:tcW w:w="3363" w:type="dxa"/>
          </w:tcPr>
          <w:p w:rsidR="00C24B40" w:rsidRDefault="00851613">
            <w:pPr>
              <w:pStyle w:val="a3"/>
              <w:ind w:firstLineChars="0" w:firstLine="0"/>
              <w:jc w:val="distribute"/>
              <w:rPr>
                <w:rFonts w:ascii="黑体" w:eastAsia="黑体" w:hAnsi="Calibri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Calibri" w:hint="eastAsia"/>
                <w:bCs/>
                <w:kern w:val="0"/>
                <w:sz w:val="28"/>
                <w:szCs w:val="28"/>
              </w:rPr>
              <w:t>技术领域</w:t>
            </w:r>
          </w:p>
        </w:tc>
        <w:tc>
          <w:tcPr>
            <w:tcW w:w="4725" w:type="dxa"/>
          </w:tcPr>
          <w:p w:rsidR="00C24B40" w:rsidRDefault="00851613">
            <w:pPr>
              <w:pStyle w:val="a3"/>
              <w:ind w:firstLineChars="0" w:firstLine="0"/>
              <w:rPr>
                <w:rFonts w:ascii="黑体" w:eastAsia="黑体" w:hAnsi="Calibri"/>
                <w:b/>
                <w:bCs/>
                <w:kern w:val="0"/>
                <w:sz w:val="30"/>
                <w:szCs w:val="30"/>
              </w:rPr>
            </w:pPr>
            <w:r>
              <w:rPr>
                <w:rFonts w:ascii="黑体" w:eastAsia="黑体" w:hAnsi="Calibri" w:hint="eastAsia"/>
                <w:b/>
                <w:bCs/>
                <w:kern w:val="0"/>
                <w:sz w:val="30"/>
                <w:szCs w:val="30"/>
              </w:rPr>
              <w:t>：</w:t>
            </w:r>
          </w:p>
        </w:tc>
      </w:tr>
      <w:tr w:rsidR="00C24B40">
        <w:trPr>
          <w:jc w:val="center"/>
        </w:trPr>
        <w:tc>
          <w:tcPr>
            <w:tcW w:w="3363" w:type="dxa"/>
          </w:tcPr>
          <w:p w:rsidR="00C24B40" w:rsidRDefault="00851613">
            <w:pPr>
              <w:pStyle w:val="a3"/>
              <w:ind w:firstLineChars="0" w:firstLine="0"/>
              <w:jc w:val="distribute"/>
              <w:rPr>
                <w:rFonts w:ascii="黑体" w:eastAsia="黑体" w:hAnsi="Calibri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Calibri" w:hint="eastAsia"/>
                <w:bCs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4725" w:type="dxa"/>
          </w:tcPr>
          <w:p w:rsidR="00C24B40" w:rsidRDefault="00851613">
            <w:pPr>
              <w:pStyle w:val="a3"/>
              <w:ind w:firstLineChars="0" w:firstLine="0"/>
              <w:rPr>
                <w:rFonts w:ascii="黑体" w:eastAsia="黑体" w:hAnsi="Calibri"/>
                <w:b/>
                <w:bCs/>
                <w:kern w:val="0"/>
                <w:sz w:val="30"/>
                <w:szCs w:val="30"/>
              </w:rPr>
            </w:pPr>
            <w:r>
              <w:rPr>
                <w:rFonts w:ascii="黑体" w:eastAsia="黑体" w:hAnsi="Calibri" w:hint="eastAsia"/>
                <w:b/>
                <w:bCs/>
                <w:kern w:val="0"/>
                <w:sz w:val="30"/>
                <w:szCs w:val="30"/>
              </w:rPr>
              <w:t>：</w:t>
            </w:r>
          </w:p>
        </w:tc>
      </w:tr>
      <w:tr w:rsidR="00C24B40">
        <w:trPr>
          <w:jc w:val="center"/>
        </w:trPr>
        <w:tc>
          <w:tcPr>
            <w:tcW w:w="3363" w:type="dxa"/>
          </w:tcPr>
          <w:p w:rsidR="00C24B40" w:rsidRDefault="00851613">
            <w:pPr>
              <w:pStyle w:val="a3"/>
              <w:ind w:firstLineChars="0" w:firstLine="0"/>
              <w:jc w:val="distribute"/>
              <w:rPr>
                <w:rFonts w:ascii="黑体" w:eastAsia="黑体" w:hAnsi="Calibri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Calibri" w:hint="eastAsia"/>
                <w:bCs/>
                <w:kern w:val="0"/>
                <w:sz w:val="28"/>
                <w:szCs w:val="28"/>
              </w:rPr>
              <w:t>项目负责人</w:t>
            </w:r>
          </w:p>
        </w:tc>
        <w:tc>
          <w:tcPr>
            <w:tcW w:w="4725" w:type="dxa"/>
          </w:tcPr>
          <w:p w:rsidR="00C24B40" w:rsidRDefault="00851613">
            <w:pPr>
              <w:pStyle w:val="a3"/>
              <w:ind w:firstLineChars="0" w:firstLine="0"/>
              <w:rPr>
                <w:rFonts w:ascii="黑体" w:eastAsia="黑体" w:hAnsi="Calibri"/>
                <w:b/>
                <w:bCs/>
                <w:kern w:val="0"/>
                <w:sz w:val="30"/>
                <w:szCs w:val="30"/>
              </w:rPr>
            </w:pPr>
            <w:r>
              <w:rPr>
                <w:rFonts w:ascii="黑体" w:eastAsia="黑体" w:hAnsi="Calibri" w:hint="eastAsia"/>
                <w:b/>
                <w:bCs/>
                <w:kern w:val="0"/>
                <w:sz w:val="30"/>
                <w:szCs w:val="30"/>
              </w:rPr>
              <w:t>：</w:t>
            </w:r>
          </w:p>
        </w:tc>
      </w:tr>
      <w:tr w:rsidR="00C24B40">
        <w:trPr>
          <w:jc w:val="center"/>
        </w:trPr>
        <w:tc>
          <w:tcPr>
            <w:tcW w:w="3363" w:type="dxa"/>
          </w:tcPr>
          <w:p w:rsidR="00C24B40" w:rsidRDefault="00851613">
            <w:pPr>
              <w:pStyle w:val="a3"/>
              <w:ind w:firstLineChars="0" w:firstLine="0"/>
              <w:jc w:val="distribute"/>
              <w:rPr>
                <w:rFonts w:ascii="黑体" w:eastAsia="黑体" w:hAnsi="Calibri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Calibri" w:hint="eastAsia"/>
                <w:bCs/>
                <w:kern w:val="0"/>
                <w:sz w:val="28"/>
                <w:szCs w:val="28"/>
              </w:rPr>
              <w:t>申报单位</w:t>
            </w:r>
          </w:p>
        </w:tc>
        <w:tc>
          <w:tcPr>
            <w:tcW w:w="4725" w:type="dxa"/>
          </w:tcPr>
          <w:p w:rsidR="00C24B40" w:rsidRDefault="00851613">
            <w:pPr>
              <w:pStyle w:val="a3"/>
              <w:ind w:firstLineChars="0" w:firstLine="0"/>
              <w:rPr>
                <w:rFonts w:ascii="黑体" w:eastAsia="黑体" w:hAnsi="Calibri"/>
                <w:b/>
                <w:bCs/>
                <w:kern w:val="0"/>
                <w:sz w:val="30"/>
                <w:szCs w:val="30"/>
              </w:rPr>
            </w:pPr>
            <w:r>
              <w:rPr>
                <w:rFonts w:ascii="黑体" w:eastAsia="黑体" w:hAnsi="Calibri" w:hint="eastAsia"/>
                <w:b/>
                <w:bCs/>
                <w:kern w:val="0"/>
                <w:sz w:val="30"/>
                <w:szCs w:val="30"/>
              </w:rPr>
              <w:t>：</w:t>
            </w:r>
          </w:p>
        </w:tc>
      </w:tr>
      <w:tr w:rsidR="00C24B40">
        <w:trPr>
          <w:jc w:val="center"/>
        </w:trPr>
        <w:tc>
          <w:tcPr>
            <w:tcW w:w="3363" w:type="dxa"/>
          </w:tcPr>
          <w:p w:rsidR="00C24B40" w:rsidRDefault="00851613">
            <w:pPr>
              <w:pStyle w:val="a3"/>
              <w:ind w:firstLineChars="0" w:firstLine="0"/>
              <w:jc w:val="distribute"/>
              <w:rPr>
                <w:rFonts w:ascii="黑体" w:eastAsia="黑体" w:hAnsi="Calibri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Calibri" w:hint="eastAsia"/>
                <w:bCs/>
                <w:kern w:val="0"/>
                <w:sz w:val="28"/>
                <w:szCs w:val="28"/>
              </w:rPr>
              <w:t>项目初审单位</w:t>
            </w:r>
          </w:p>
        </w:tc>
        <w:tc>
          <w:tcPr>
            <w:tcW w:w="4725" w:type="dxa"/>
          </w:tcPr>
          <w:p w:rsidR="00C24B40" w:rsidRDefault="00851613">
            <w:pPr>
              <w:pStyle w:val="a3"/>
              <w:ind w:firstLineChars="0" w:firstLine="0"/>
              <w:rPr>
                <w:rFonts w:ascii="黑体" w:eastAsia="黑体" w:hAnsi="Calibri"/>
                <w:b/>
                <w:bCs/>
                <w:kern w:val="0"/>
                <w:sz w:val="30"/>
                <w:szCs w:val="30"/>
              </w:rPr>
            </w:pPr>
            <w:r>
              <w:rPr>
                <w:rFonts w:ascii="黑体" w:eastAsia="黑体" w:hAnsi="Calibri" w:hint="eastAsia"/>
                <w:b/>
                <w:bCs/>
                <w:kern w:val="0"/>
                <w:sz w:val="30"/>
                <w:szCs w:val="30"/>
              </w:rPr>
              <w:t>：</w:t>
            </w:r>
          </w:p>
        </w:tc>
      </w:tr>
      <w:tr w:rsidR="00C24B40">
        <w:trPr>
          <w:jc w:val="center"/>
        </w:trPr>
        <w:tc>
          <w:tcPr>
            <w:tcW w:w="3363" w:type="dxa"/>
          </w:tcPr>
          <w:p w:rsidR="00C24B40" w:rsidRDefault="00851613">
            <w:pPr>
              <w:pStyle w:val="a3"/>
              <w:ind w:firstLineChars="0" w:firstLine="0"/>
              <w:jc w:val="distribute"/>
              <w:rPr>
                <w:rFonts w:ascii="黑体" w:eastAsia="黑体" w:hAnsi="Calibri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Calibri" w:hint="eastAsia"/>
                <w:bCs/>
                <w:kern w:val="0"/>
                <w:sz w:val="28"/>
                <w:szCs w:val="28"/>
              </w:rPr>
              <w:t>编制日期</w:t>
            </w:r>
          </w:p>
        </w:tc>
        <w:tc>
          <w:tcPr>
            <w:tcW w:w="4725" w:type="dxa"/>
          </w:tcPr>
          <w:p w:rsidR="00C24B40" w:rsidRDefault="00851613">
            <w:pPr>
              <w:pStyle w:val="a3"/>
              <w:ind w:firstLineChars="0" w:firstLine="0"/>
              <w:rPr>
                <w:rFonts w:ascii="黑体" w:eastAsia="黑体" w:hAnsi="Calibri"/>
                <w:b/>
                <w:bCs/>
                <w:kern w:val="0"/>
                <w:sz w:val="30"/>
                <w:szCs w:val="30"/>
              </w:rPr>
            </w:pPr>
            <w:r>
              <w:rPr>
                <w:rFonts w:ascii="黑体" w:eastAsia="黑体" w:hAnsi="Calibri" w:hint="eastAsia"/>
                <w:b/>
                <w:bCs/>
                <w:kern w:val="0"/>
                <w:sz w:val="30"/>
                <w:szCs w:val="30"/>
              </w:rPr>
              <w:t>：</w:t>
            </w:r>
          </w:p>
        </w:tc>
      </w:tr>
    </w:tbl>
    <w:p w:rsidR="00C24B40" w:rsidRDefault="00C24B40">
      <w:pPr>
        <w:pStyle w:val="a3"/>
        <w:ind w:firstLine="151"/>
        <w:jc w:val="center"/>
        <w:rPr>
          <w:rFonts w:ascii="黑体" w:eastAsia="黑体"/>
          <w:b/>
          <w:bCs/>
          <w:sz w:val="30"/>
          <w:szCs w:val="30"/>
        </w:rPr>
      </w:pPr>
    </w:p>
    <w:p w:rsidR="00C24B40" w:rsidRDefault="00C24B40">
      <w:pPr>
        <w:pStyle w:val="a3"/>
        <w:ind w:firstLine="151"/>
        <w:jc w:val="center"/>
        <w:rPr>
          <w:rFonts w:ascii="黑体" w:eastAsia="黑体"/>
          <w:b/>
          <w:bCs/>
          <w:sz w:val="30"/>
          <w:szCs w:val="30"/>
        </w:rPr>
      </w:pPr>
    </w:p>
    <w:p w:rsidR="00C24B40" w:rsidRDefault="00C24B40">
      <w:pPr>
        <w:pStyle w:val="a3"/>
        <w:ind w:firstLine="151"/>
        <w:jc w:val="center"/>
        <w:rPr>
          <w:rFonts w:ascii="黑体" w:eastAsia="黑体"/>
          <w:b/>
          <w:bCs/>
          <w:sz w:val="30"/>
          <w:szCs w:val="30"/>
        </w:rPr>
      </w:pPr>
    </w:p>
    <w:p w:rsidR="00C24B40" w:rsidRDefault="00C24B40">
      <w:pPr>
        <w:pStyle w:val="a3"/>
        <w:ind w:firstLine="151"/>
        <w:jc w:val="center"/>
        <w:rPr>
          <w:rFonts w:ascii="黑体" w:eastAsia="黑体"/>
          <w:b/>
          <w:bCs/>
          <w:sz w:val="30"/>
          <w:szCs w:val="30"/>
        </w:rPr>
      </w:pPr>
    </w:p>
    <w:p w:rsidR="00C24B40" w:rsidRDefault="00C24B40">
      <w:pPr>
        <w:pStyle w:val="a3"/>
        <w:ind w:firstLine="151"/>
        <w:jc w:val="center"/>
        <w:rPr>
          <w:rFonts w:ascii="黑体" w:eastAsia="黑体"/>
          <w:b/>
          <w:bCs/>
          <w:sz w:val="30"/>
          <w:szCs w:val="30"/>
        </w:rPr>
      </w:pPr>
    </w:p>
    <w:p w:rsidR="00C24B40" w:rsidRDefault="00C24B40">
      <w:pPr>
        <w:pStyle w:val="a3"/>
        <w:ind w:firstLine="151"/>
        <w:jc w:val="center"/>
        <w:rPr>
          <w:rFonts w:ascii="黑体" w:eastAsia="黑体"/>
          <w:b/>
          <w:bCs/>
          <w:sz w:val="30"/>
          <w:szCs w:val="30"/>
        </w:rPr>
      </w:pPr>
    </w:p>
    <w:p w:rsidR="00C24B40" w:rsidRDefault="00C24B40">
      <w:pPr>
        <w:pStyle w:val="a3"/>
        <w:ind w:firstLine="151"/>
        <w:jc w:val="center"/>
        <w:rPr>
          <w:rFonts w:ascii="黑体" w:eastAsia="黑体"/>
          <w:b/>
          <w:bCs/>
          <w:sz w:val="30"/>
          <w:szCs w:val="30"/>
        </w:rPr>
      </w:pPr>
    </w:p>
    <w:p w:rsidR="00C24B40" w:rsidRDefault="00C24B40">
      <w:pPr>
        <w:pStyle w:val="a3"/>
        <w:ind w:firstLine="151"/>
        <w:jc w:val="center"/>
        <w:rPr>
          <w:rFonts w:ascii="黑体" w:eastAsia="黑体"/>
          <w:b/>
          <w:bCs/>
          <w:sz w:val="30"/>
          <w:szCs w:val="30"/>
        </w:rPr>
      </w:pPr>
    </w:p>
    <w:p w:rsidR="00C24B40" w:rsidRDefault="00851613">
      <w:pPr>
        <w:spacing w:line="360" w:lineRule="auto"/>
        <w:ind w:firstLine="151"/>
        <w:jc w:val="center"/>
        <w:rPr>
          <w:rFonts w:eastAsia="黑体" w:cs="黑体"/>
          <w:b/>
          <w:sz w:val="28"/>
          <w:szCs w:val="28"/>
        </w:rPr>
      </w:pPr>
      <w:r>
        <w:rPr>
          <w:rFonts w:ascii="黑体" w:eastAsia="黑体" w:cs="黑体" w:hint="eastAsia"/>
          <w:b/>
          <w:bCs/>
          <w:sz w:val="30"/>
          <w:szCs w:val="30"/>
        </w:rPr>
        <w:t>辽宁省科学技术厅制</w:t>
      </w:r>
    </w:p>
    <w:p w:rsidR="00C24B40" w:rsidRDefault="00C24B40">
      <w:pPr>
        <w:spacing w:line="360" w:lineRule="auto"/>
        <w:ind w:firstLine="141"/>
        <w:jc w:val="center"/>
        <w:rPr>
          <w:rFonts w:eastAsia="黑体" w:cs="黑体"/>
          <w:b/>
          <w:sz w:val="28"/>
          <w:szCs w:val="28"/>
        </w:rPr>
      </w:pPr>
    </w:p>
    <w:tbl>
      <w:tblPr>
        <w:tblW w:w="8835" w:type="dxa"/>
        <w:tblInd w:w="135" w:type="dxa"/>
        <w:tblLayout w:type="fixed"/>
        <w:tblLook w:val="04A0" w:firstRow="1" w:lastRow="0" w:firstColumn="1" w:lastColumn="0" w:noHBand="0" w:noVBand="1"/>
      </w:tblPr>
      <w:tblGrid>
        <w:gridCol w:w="8835"/>
      </w:tblGrid>
      <w:tr w:rsidR="00C24B40">
        <w:trPr>
          <w:trHeight w:val="90"/>
        </w:trPr>
        <w:tc>
          <w:tcPr>
            <w:tcW w:w="883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24B40" w:rsidRDefault="00851613">
            <w:pPr>
              <w:widowControl/>
              <w:spacing w:beforeLines="50" w:before="156" w:line="360" w:lineRule="auto"/>
              <w:ind w:firstLineChars="0" w:firstLine="0"/>
              <w:rPr>
                <w:rFonts w:ascii="黑体" w:eastAsia="黑体" w:hAnsi="黑体"/>
                <w:color w:val="FF0000"/>
                <w:kern w:val="0"/>
                <w:sz w:val="32"/>
                <w:szCs w:val="32"/>
              </w:rPr>
            </w:pPr>
            <w:r>
              <w:rPr>
                <w:rFonts w:eastAsia="黑体" w:cs="黑体"/>
                <w:b/>
                <w:sz w:val="28"/>
                <w:szCs w:val="28"/>
              </w:rPr>
              <w:lastRenderedPageBreak/>
              <w:t xml:space="preserve"> </w:t>
            </w:r>
          </w:p>
        </w:tc>
      </w:tr>
      <w:tr w:rsidR="00C24B40">
        <w:trPr>
          <w:trHeight w:val="12390"/>
        </w:trPr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B40" w:rsidRDefault="00851613">
            <w:pPr>
              <w:pStyle w:val="p0"/>
              <w:tabs>
                <w:tab w:val="left" w:pos="0"/>
              </w:tabs>
              <w:snapToGrid w:val="0"/>
              <w:spacing w:line="360" w:lineRule="auto"/>
              <w:ind w:firstLineChars="200" w:firstLine="482"/>
              <w:rPr>
                <w:rFonts w:ascii="宋体" w:hAnsi="宋体" w:cs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sz w:val="24"/>
                <w:szCs w:val="24"/>
              </w:rPr>
              <w:t>一、省级财政资金</w:t>
            </w:r>
          </w:p>
          <w:p w:rsidR="00C24B40" w:rsidRDefault="00851613">
            <w:pPr>
              <w:pStyle w:val="p0"/>
              <w:snapToGrid w:val="0"/>
              <w:spacing w:line="360" w:lineRule="auto"/>
              <w:ind w:firstLineChars="200" w:firstLine="482"/>
              <w:rPr>
                <w:rFonts w:ascii="宋体" w:hAnsi="宋体" w:cs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sz w:val="24"/>
                <w:szCs w:val="24"/>
              </w:rPr>
              <w:t>根据《国务院办公厅关于改革完善中央财政科研经费管理的若干意见》（国办发〔</w:t>
            </w:r>
            <w:r>
              <w:rPr>
                <w:rFonts w:ascii="宋体" w:hAnsi="宋体" w:cs="宋体" w:hint="eastAsia"/>
                <w:b/>
                <w:bCs/>
                <w:color w:val="000000" w:themeColor="text1"/>
                <w:sz w:val="24"/>
                <w:szCs w:val="24"/>
              </w:rPr>
              <w:t>2021</w:t>
            </w:r>
            <w:r>
              <w:rPr>
                <w:rFonts w:ascii="宋体" w:hAnsi="宋体" w:cs="宋体" w:hint="eastAsia"/>
                <w:b/>
                <w:bCs/>
                <w:color w:val="000000" w:themeColor="text1"/>
                <w:sz w:val="24"/>
                <w:szCs w:val="24"/>
              </w:rPr>
              <w:t>〕</w:t>
            </w:r>
            <w:r>
              <w:rPr>
                <w:rFonts w:ascii="宋体" w:hAnsi="宋体" w:cs="宋体" w:hint="eastAsia"/>
                <w:b/>
                <w:bCs/>
                <w:color w:val="000000" w:themeColor="text1"/>
                <w:sz w:val="24"/>
                <w:szCs w:val="24"/>
              </w:rPr>
              <w:t>32</w:t>
            </w:r>
            <w:r>
              <w:rPr>
                <w:rFonts w:ascii="宋体" w:hAnsi="宋体" w:cs="宋体" w:hint="eastAsia"/>
                <w:b/>
                <w:bCs/>
                <w:color w:val="000000" w:themeColor="text1"/>
                <w:sz w:val="24"/>
                <w:szCs w:val="24"/>
              </w:rPr>
              <w:t>号）精神，预</w:t>
            </w:r>
            <w:r>
              <w:rPr>
                <w:rFonts w:ascii="宋体" w:hAnsi="宋体" w:cs="宋体" w:hint="eastAsia"/>
                <w:b/>
                <w:bCs/>
                <w:color w:val="000000" w:themeColor="text1"/>
                <w:sz w:val="24"/>
                <w:szCs w:val="24"/>
              </w:rPr>
              <w:t>算的编制要坚持任务相关性、政策相符性和经济合理性，实事求是编制提出项目预算。填报时，直接费用应按设备费、业务费、劳务费三个类别填报，每个类别结合科研任务按支出用途进行说明。除</w:t>
            </w:r>
            <w:r>
              <w:rPr>
                <w:rFonts w:ascii="宋体" w:hAnsi="宋体" w:cs="宋体" w:hint="eastAsia"/>
                <w:b/>
                <w:bCs/>
                <w:color w:val="000000" w:themeColor="text1"/>
                <w:sz w:val="24"/>
                <w:szCs w:val="24"/>
              </w:rPr>
              <w:t>50</w:t>
            </w:r>
            <w:r>
              <w:rPr>
                <w:rFonts w:ascii="宋体" w:hAnsi="宋体" w:cs="宋体" w:hint="eastAsia"/>
                <w:b/>
                <w:bCs/>
                <w:color w:val="000000" w:themeColor="text1"/>
                <w:sz w:val="24"/>
                <w:szCs w:val="24"/>
              </w:rPr>
              <w:t>万元以上的设备外，其他费用只提供基本测算说明，不需要提供明细。</w:t>
            </w:r>
          </w:p>
          <w:p w:rsidR="00C24B40" w:rsidRDefault="00851613">
            <w:pPr>
              <w:pStyle w:val="p0"/>
              <w:snapToGrid w:val="0"/>
              <w:spacing w:line="360" w:lineRule="auto"/>
              <w:ind w:firstLineChars="200" w:firstLine="482"/>
              <w:rPr>
                <w:rFonts w:ascii="宋体" w:hAnsi="宋体" w:cs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sz w:val="24"/>
                <w:szCs w:val="24"/>
              </w:rPr>
              <w:t>（</w:t>
            </w:r>
            <w:r>
              <w:rPr>
                <w:rFonts w:ascii="宋体" w:hAnsi="宋体" w:cs="宋体" w:hint="eastAsia"/>
                <w:b/>
                <w:bCs/>
                <w:color w:val="000000" w:themeColor="text1"/>
                <w:sz w:val="24"/>
                <w:szCs w:val="24"/>
              </w:rPr>
              <w:t>一</w:t>
            </w:r>
            <w:r>
              <w:rPr>
                <w:rFonts w:ascii="宋体" w:hAnsi="宋体" w:cs="宋体" w:hint="eastAsia"/>
                <w:b/>
                <w:bCs/>
                <w:color w:val="000000" w:themeColor="text1"/>
                <w:sz w:val="24"/>
                <w:szCs w:val="24"/>
              </w:rPr>
              <w:t>）直接费用</w:t>
            </w:r>
          </w:p>
          <w:p w:rsidR="00C24B40" w:rsidRDefault="00851613">
            <w:pPr>
              <w:pStyle w:val="p0"/>
              <w:snapToGrid w:val="0"/>
              <w:spacing w:line="360" w:lineRule="auto"/>
              <w:ind w:firstLineChars="200" w:firstLine="482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sz w:val="24"/>
                <w:szCs w:val="24"/>
              </w:rPr>
              <w:t>1.</w:t>
            </w:r>
            <w:r>
              <w:rPr>
                <w:rFonts w:ascii="宋体" w:hAnsi="宋体" w:cs="宋体" w:hint="eastAsia"/>
                <w:b/>
                <w:bCs/>
                <w:color w:val="000000" w:themeColor="text1"/>
                <w:sz w:val="24"/>
                <w:szCs w:val="24"/>
              </w:rPr>
              <w:t>设备费。</w:t>
            </w:r>
            <w:r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（指项目实施过程中购置或试制专用仪器设备，对现有仪器设备进行升级改造，以及租赁外单位仪器设备而发生的费用等。计算类仪器设备和软件工具可在设备费科目编列。填报时，</w:t>
            </w:r>
            <w:r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50</w:t>
            </w:r>
            <w:r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万元以上的设备详细说明，</w:t>
            </w:r>
            <w:r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50</w:t>
            </w:r>
            <w:r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万元以下的设备费用分类说明）</w:t>
            </w:r>
            <w:r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 xml:space="preserve"> </w:t>
            </w:r>
          </w:p>
          <w:p w:rsidR="00C24B40" w:rsidRDefault="00C24B40">
            <w:pPr>
              <w:pStyle w:val="p0"/>
              <w:snapToGrid w:val="0"/>
              <w:spacing w:line="360" w:lineRule="auto"/>
              <w:ind w:firstLineChars="300" w:firstLine="630"/>
              <w:rPr>
                <w:color w:val="000000" w:themeColor="text1"/>
              </w:rPr>
            </w:pPr>
          </w:p>
          <w:p w:rsidR="00C24B40" w:rsidRDefault="00C24B40">
            <w:pPr>
              <w:pStyle w:val="p0"/>
              <w:snapToGrid w:val="0"/>
              <w:spacing w:line="360" w:lineRule="auto"/>
              <w:ind w:firstLineChars="300" w:firstLine="630"/>
              <w:rPr>
                <w:color w:val="000000" w:themeColor="text1"/>
              </w:rPr>
            </w:pPr>
          </w:p>
          <w:p w:rsidR="00C24B40" w:rsidRDefault="00851613">
            <w:pPr>
              <w:pStyle w:val="p0"/>
              <w:snapToGrid w:val="0"/>
              <w:spacing w:line="360" w:lineRule="auto"/>
              <w:ind w:firstLineChars="200" w:firstLine="482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sz w:val="24"/>
                <w:szCs w:val="24"/>
              </w:rPr>
              <w:t>2.</w:t>
            </w:r>
            <w:r>
              <w:rPr>
                <w:rFonts w:ascii="宋体" w:hAnsi="宋体" w:cs="宋体" w:hint="eastAsia"/>
                <w:b/>
                <w:bCs/>
                <w:color w:val="000000" w:themeColor="text1"/>
                <w:sz w:val="24"/>
                <w:szCs w:val="24"/>
              </w:rPr>
              <w:t>业务费。</w:t>
            </w:r>
            <w:r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（指在项目实施过程中消耗的各种材料、低值易耗品等、发生的测试化验加工、燃料动力、出版文献、信息传播、知识产权事务、会议、差旅、国际合作与交流以及其他与项目实施直接相关的各项费用。编报时，对单笔大额支出、对外委托支出重点说明）</w:t>
            </w:r>
            <w:r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 xml:space="preserve"> </w:t>
            </w:r>
          </w:p>
          <w:p w:rsidR="00C24B40" w:rsidRDefault="00C24B40">
            <w:pPr>
              <w:pStyle w:val="p0"/>
              <w:snapToGrid w:val="0"/>
              <w:spacing w:line="360" w:lineRule="auto"/>
              <w:ind w:firstLine="120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</w:p>
          <w:p w:rsidR="00C24B40" w:rsidRDefault="00C24B40">
            <w:pPr>
              <w:pStyle w:val="p0"/>
              <w:snapToGrid w:val="0"/>
              <w:spacing w:line="360" w:lineRule="auto"/>
              <w:ind w:firstLine="120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</w:p>
          <w:p w:rsidR="00C24B40" w:rsidRDefault="00851613">
            <w:pPr>
              <w:pStyle w:val="p0"/>
              <w:snapToGrid w:val="0"/>
              <w:spacing w:line="360" w:lineRule="auto"/>
              <w:ind w:firstLineChars="200" w:firstLine="482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sz w:val="24"/>
                <w:szCs w:val="24"/>
              </w:rPr>
              <w:t>3.</w:t>
            </w:r>
            <w:r>
              <w:rPr>
                <w:rFonts w:ascii="宋体" w:hAnsi="宋体" w:cs="宋体" w:hint="eastAsia"/>
                <w:b/>
                <w:bCs/>
                <w:color w:val="000000" w:themeColor="text1"/>
                <w:sz w:val="24"/>
                <w:szCs w:val="24"/>
              </w:rPr>
              <w:t>劳务费。</w:t>
            </w:r>
            <w:r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（指在项目实施过程中支付给参与项目的研究生、博士后、访问学者以及项目聘用的研究人员、科研辅助人员、科研﹝财务﹞助理等的劳务性费用；支付给临时聘请的咨询专家的费用等。项目聘用人员由单位缴纳的社会保险补助、住房公积金等可纳入劳务费列支。）</w:t>
            </w:r>
          </w:p>
          <w:p w:rsidR="00C24B40" w:rsidRDefault="00C24B40">
            <w:pPr>
              <w:pStyle w:val="p0"/>
              <w:snapToGrid w:val="0"/>
              <w:spacing w:line="360" w:lineRule="auto"/>
              <w:ind w:firstLineChars="200" w:firstLine="480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</w:p>
          <w:p w:rsidR="00C24B40" w:rsidRDefault="00C24B40">
            <w:pPr>
              <w:pStyle w:val="p0"/>
              <w:snapToGrid w:val="0"/>
              <w:spacing w:line="360" w:lineRule="auto"/>
              <w:ind w:firstLineChars="200" w:firstLine="480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</w:p>
          <w:p w:rsidR="00C24B40" w:rsidRDefault="00851613">
            <w:pPr>
              <w:pStyle w:val="p0"/>
              <w:snapToGrid w:val="0"/>
              <w:spacing w:line="360" w:lineRule="auto"/>
              <w:ind w:firstLineChars="200" w:firstLine="482"/>
              <w:rPr>
                <w:rFonts w:ascii="宋体" w:hAnsi="宋体" w:cs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sz w:val="24"/>
                <w:szCs w:val="24"/>
              </w:rPr>
              <w:t>（</w:t>
            </w:r>
            <w:r>
              <w:rPr>
                <w:rFonts w:ascii="宋体" w:hAnsi="宋体" w:cs="宋体" w:hint="eastAsia"/>
                <w:b/>
                <w:bCs/>
                <w:color w:val="000000" w:themeColor="text1"/>
                <w:sz w:val="24"/>
                <w:szCs w:val="24"/>
              </w:rPr>
              <w:t>二</w:t>
            </w:r>
            <w:r>
              <w:rPr>
                <w:rFonts w:ascii="宋体" w:hAnsi="宋体" w:cs="宋体" w:hint="eastAsia"/>
                <w:b/>
                <w:bCs/>
                <w:color w:val="000000" w:themeColor="text1"/>
                <w:sz w:val="24"/>
                <w:szCs w:val="24"/>
              </w:rPr>
              <w:t>）</w:t>
            </w:r>
            <w:r>
              <w:rPr>
                <w:rFonts w:ascii="宋体" w:hAnsi="宋体" w:cs="宋体" w:hint="eastAsia"/>
                <w:b/>
                <w:bCs/>
                <w:color w:val="000000" w:themeColor="text1"/>
                <w:sz w:val="24"/>
                <w:szCs w:val="24"/>
              </w:rPr>
              <w:t>间接费用</w:t>
            </w:r>
          </w:p>
          <w:p w:rsidR="00C24B40" w:rsidRDefault="00851613" w:rsidP="00EF7632">
            <w:pPr>
              <w:pStyle w:val="p0"/>
              <w:snapToGrid w:val="0"/>
              <w:spacing w:line="360" w:lineRule="auto"/>
              <w:ind w:firstLineChars="200" w:firstLine="480"/>
              <w:rPr>
                <w:color w:val="000000" w:themeColor="text1"/>
              </w:rPr>
            </w:pPr>
            <w:r w:rsidRPr="00EF7632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请</w:t>
            </w:r>
            <w:r w:rsidRPr="00EF7632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简要说明</w:t>
            </w:r>
            <w:r w:rsidRPr="00EF7632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。</w:t>
            </w:r>
          </w:p>
        </w:tc>
      </w:tr>
    </w:tbl>
    <w:p w:rsidR="00C24B40" w:rsidRDefault="00C24B40">
      <w:pPr>
        <w:spacing w:line="360" w:lineRule="auto"/>
        <w:ind w:firstLine="141"/>
        <w:jc w:val="center"/>
        <w:rPr>
          <w:rFonts w:eastAsia="黑体" w:cs="黑体"/>
          <w:b/>
          <w:sz w:val="28"/>
          <w:szCs w:val="28"/>
        </w:rPr>
      </w:pPr>
    </w:p>
    <w:p w:rsidR="00C24B40" w:rsidRDefault="00C24B40">
      <w:pPr>
        <w:spacing w:line="360" w:lineRule="auto"/>
        <w:ind w:firstLine="141"/>
        <w:jc w:val="center"/>
        <w:rPr>
          <w:rFonts w:eastAsia="黑体" w:cs="黑体"/>
          <w:b/>
          <w:sz w:val="28"/>
          <w:szCs w:val="28"/>
        </w:rPr>
      </w:pPr>
    </w:p>
    <w:tbl>
      <w:tblPr>
        <w:tblW w:w="88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35"/>
      </w:tblGrid>
      <w:tr w:rsidR="00C24B40">
        <w:trPr>
          <w:trHeight w:val="11268"/>
          <w:jc w:val="center"/>
        </w:trPr>
        <w:tc>
          <w:tcPr>
            <w:tcW w:w="8835" w:type="dxa"/>
          </w:tcPr>
          <w:p w:rsidR="00C24B40" w:rsidRDefault="00851613">
            <w:pPr>
              <w:spacing w:line="360" w:lineRule="auto"/>
              <w:ind w:firstLineChars="0"/>
              <w:jc w:val="left"/>
              <w:rPr>
                <w:rFonts w:ascii="宋体" w:hAnsi="宋体" w:cs="仿宋_GB2312"/>
                <w:b/>
                <w:bCs/>
                <w:sz w:val="24"/>
                <w:szCs w:val="24"/>
              </w:rPr>
            </w:pPr>
            <w:r>
              <w:rPr>
                <w:rFonts w:ascii="宋体" w:hAnsi="宋体" w:cs="仿宋_GB2312" w:hint="eastAsia"/>
                <w:b/>
                <w:bCs/>
                <w:sz w:val="24"/>
                <w:szCs w:val="24"/>
              </w:rPr>
              <w:t xml:space="preserve"> </w:t>
            </w:r>
          </w:p>
          <w:p w:rsidR="00C24B40" w:rsidRDefault="00851613">
            <w:pPr>
              <w:pStyle w:val="p0"/>
              <w:snapToGrid w:val="0"/>
              <w:spacing w:line="360" w:lineRule="auto"/>
              <w:ind w:firstLineChars="200" w:firstLine="482"/>
              <w:rPr>
                <w:rFonts w:ascii="宋体" w:hAnsi="宋体" w:cs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sz w:val="24"/>
                <w:szCs w:val="24"/>
              </w:rPr>
              <w:t>二、除省级财政资金以外其他来源资金</w:t>
            </w:r>
          </w:p>
          <w:p w:rsidR="00C24B40" w:rsidRDefault="00851613">
            <w:pPr>
              <w:ind w:firstLineChars="200" w:firstLine="480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</w:rPr>
              <w:t>需对经费的来源、落实和到位情况、主要用途、支出预算</w:t>
            </w:r>
            <w:bookmarkStart w:id="0" w:name="_GoBack"/>
            <w:bookmarkEnd w:id="0"/>
            <w:r>
              <w:rPr>
                <w:rFonts w:ascii="宋体" w:hAnsi="宋体" w:cs="宋体" w:hint="eastAsia"/>
                <w:color w:val="000000" w:themeColor="text1"/>
                <w:sz w:val="24"/>
              </w:rPr>
              <w:t>做简要说明。</w:t>
            </w:r>
          </w:p>
          <w:p w:rsidR="00C24B40" w:rsidRDefault="00C24B40">
            <w:pPr>
              <w:ind w:firstLineChars="200" w:firstLine="480"/>
              <w:rPr>
                <w:rFonts w:ascii="宋体" w:hAnsi="宋体" w:cs="宋体"/>
                <w:color w:val="000000" w:themeColor="text1"/>
                <w:sz w:val="24"/>
              </w:rPr>
            </w:pPr>
          </w:p>
          <w:p w:rsidR="00C24B40" w:rsidRDefault="00C24B40">
            <w:pPr>
              <w:spacing w:line="360" w:lineRule="auto"/>
              <w:ind w:firstLineChars="0"/>
              <w:jc w:val="left"/>
              <w:rPr>
                <w:rFonts w:ascii="宋体" w:hAnsi="宋体" w:cs="仿宋_GB2312"/>
                <w:b/>
                <w:bCs/>
                <w:sz w:val="24"/>
                <w:szCs w:val="24"/>
              </w:rPr>
            </w:pPr>
          </w:p>
          <w:p w:rsidR="00C24B40" w:rsidRDefault="00C24B40">
            <w:pPr>
              <w:spacing w:line="360" w:lineRule="auto"/>
              <w:ind w:firstLineChars="0"/>
              <w:jc w:val="left"/>
              <w:rPr>
                <w:rFonts w:ascii="宋体" w:hAnsi="宋体" w:cs="仿宋_GB2312"/>
                <w:b/>
                <w:bCs/>
                <w:sz w:val="24"/>
                <w:szCs w:val="24"/>
              </w:rPr>
            </w:pPr>
          </w:p>
          <w:p w:rsidR="00C24B40" w:rsidRDefault="00C24B40">
            <w:pPr>
              <w:spacing w:line="360" w:lineRule="auto"/>
              <w:ind w:firstLineChars="0"/>
              <w:jc w:val="left"/>
              <w:rPr>
                <w:rFonts w:ascii="宋体" w:hAnsi="宋体" w:cs="仿宋_GB2312"/>
                <w:b/>
                <w:bCs/>
                <w:sz w:val="24"/>
                <w:szCs w:val="24"/>
              </w:rPr>
            </w:pPr>
          </w:p>
          <w:p w:rsidR="00C24B40" w:rsidRDefault="00851613">
            <w:pPr>
              <w:spacing w:line="360" w:lineRule="auto"/>
              <w:ind w:firstLineChars="223" w:firstLine="537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b/>
                <w:bCs/>
                <w:sz w:val="24"/>
                <w:szCs w:val="24"/>
              </w:rPr>
              <w:t>三、对承担单位和相关部门承诺提供的支撑条件进行详细说明，并针对项目实施可能形成的科技条件资源和成果，提出社会共享的方案。</w:t>
            </w:r>
            <w:r>
              <w:rPr>
                <w:rFonts w:ascii="宋体" w:hAnsi="宋体" w:hint="eastAsia"/>
                <w:sz w:val="24"/>
                <w:szCs w:val="24"/>
              </w:rPr>
              <w:t>（各单位需提供事业单位法人证书或企业法人营业执照，和审计部门出具的近</w:t>
            </w:r>
            <w:r>
              <w:rPr>
                <w:rFonts w:ascii="宋体" w:hAnsi="宋体"/>
                <w:sz w:val="24"/>
                <w:szCs w:val="24"/>
              </w:rPr>
              <w:t>两</w:t>
            </w:r>
            <w:r>
              <w:rPr>
                <w:rFonts w:ascii="宋体" w:hAnsi="宋体" w:hint="eastAsia"/>
                <w:sz w:val="24"/>
                <w:szCs w:val="24"/>
              </w:rPr>
              <w:t>年的审计</w:t>
            </w:r>
            <w:r>
              <w:rPr>
                <w:rFonts w:ascii="宋体" w:hAnsi="宋体"/>
                <w:sz w:val="24"/>
                <w:szCs w:val="24"/>
              </w:rPr>
              <w:t>报告包括</w:t>
            </w:r>
            <w:r>
              <w:rPr>
                <w:rFonts w:ascii="宋体" w:hAnsi="宋体" w:hint="eastAsia"/>
                <w:sz w:val="24"/>
                <w:szCs w:val="24"/>
              </w:rPr>
              <w:t>资产负债表、利润表和现金流量表等资料。）</w:t>
            </w:r>
          </w:p>
          <w:p w:rsidR="00C24B40" w:rsidRDefault="00C24B40">
            <w:pPr>
              <w:spacing w:line="360" w:lineRule="auto"/>
              <w:ind w:firstLine="105"/>
            </w:pPr>
          </w:p>
        </w:tc>
      </w:tr>
    </w:tbl>
    <w:p w:rsidR="00C24B40" w:rsidRDefault="00851613">
      <w:pPr>
        <w:spacing w:line="360" w:lineRule="auto"/>
        <w:ind w:firstLineChars="30" w:firstLine="72"/>
        <w:rPr>
          <w:rFonts w:ascii="宋体" w:hAnsi="宋体"/>
          <w:sz w:val="24"/>
          <w:szCs w:val="30"/>
        </w:rPr>
      </w:pPr>
      <w:r>
        <w:rPr>
          <w:rFonts w:ascii="宋体" w:hAnsi="宋体" w:cs="仿宋_GB2312" w:hint="eastAsia"/>
          <w:sz w:val="24"/>
          <w:szCs w:val="24"/>
        </w:rPr>
        <w:t>注</w:t>
      </w:r>
      <w:r>
        <w:rPr>
          <w:rFonts w:ascii="宋体" w:hAnsi="宋体" w:cs="仿宋_GB2312" w:hint="eastAsia"/>
          <w:sz w:val="24"/>
          <w:szCs w:val="24"/>
        </w:rPr>
        <w:t xml:space="preserve">: </w:t>
      </w:r>
      <w:r>
        <w:rPr>
          <w:rFonts w:ascii="宋体" w:hAnsi="宋体" w:cs="仿宋_GB2312"/>
          <w:sz w:val="24"/>
          <w:szCs w:val="24"/>
        </w:rPr>
        <w:t>1</w:t>
      </w:r>
      <w:r>
        <w:rPr>
          <w:rFonts w:ascii="宋体" w:hAnsi="宋体" w:cs="仿宋_GB2312" w:hint="eastAsia"/>
          <w:sz w:val="24"/>
          <w:szCs w:val="24"/>
        </w:rPr>
        <w:t>、</w:t>
      </w:r>
      <w:r>
        <w:rPr>
          <w:rFonts w:ascii="宋体" w:hAnsi="宋体" w:hint="eastAsia"/>
          <w:sz w:val="24"/>
          <w:szCs w:val="30"/>
        </w:rPr>
        <w:t>地方财政资金配套提供的经费，需提供相关部门意见。</w:t>
      </w:r>
    </w:p>
    <w:p w:rsidR="00C24B40" w:rsidRDefault="00851613">
      <w:pPr>
        <w:spacing w:line="360" w:lineRule="auto"/>
        <w:ind w:leftChars="200" w:left="420" w:firstLineChars="0" w:firstLine="0"/>
        <w:rPr>
          <w:rFonts w:ascii="宋体" w:hAnsi="宋体"/>
          <w:sz w:val="24"/>
          <w:szCs w:val="30"/>
        </w:rPr>
      </w:pPr>
      <w:r>
        <w:rPr>
          <w:rFonts w:ascii="宋体" w:hAnsi="宋体"/>
          <w:sz w:val="24"/>
          <w:szCs w:val="30"/>
        </w:rPr>
        <w:t>2</w:t>
      </w:r>
      <w:r>
        <w:rPr>
          <w:rFonts w:ascii="宋体" w:hAnsi="宋体" w:hint="eastAsia"/>
          <w:sz w:val="24"/>
          <w:szCs w:val="30"/>
        </w:rPr>
        <w:t>、承担单位自筹经费，需提供单位承诺书和相应的财务证明。</w:t>
      </w:r>
    </w:p>
    <w:p w:rsidR="00C24B40" w:rsidRDefault="00851613">
      <w:pPr>
        <w:spacing w:line="360" w:lineRule="auto"/>
        <w:ind w:leftChars="200" w:left="420" w:firstLineChars="0" w:firstLine="0"/>
        <w:rPr>
          <w:rFonts w:ascii="宋体" w:hAnsi="宋体"/>
          <w:sz w:val="24"/>
          <w:szCs w:val="30"/>
        </w:rPr>
      </w:pPr>
      <w:r>
        <w:rPr>
          <w:rFonts w:ascii="宋体" w:hAnsi="宋体"/>
          <w:sz w:val="24"/>
          <w:szCs w:val="30"/>
        </w:rPr>
        <w:t>3</w:t>
      </w:r>
      <w:r>
        <w:rPr>
          <w:rFonts w:ascii="宋体" w:hAnsi="宋体" w:hint="eastAsia"/>
          <w:sz w:val="24"/>
          <w:szCs w:val="30"/>
        </w:rPr>
        <w:t>、利用银行资金的，需提供与银行签订的贷款意向书（合同）；</w:t>
      </w:r>
    </w:p>
    <w:p w:rsidR="00C24B40" w:rsidRDefault="00851613">
      <w:pPr>
        <w:spacing w:line="360" w:lineRule="auto"/>
        <w:ind w:leftChars="200" w:left="420" w:firstLineChars="0" w:firstLine="0"/>
      </w:pPr>
      <w:r>
        <w:rPr>
          <w:rFonts w:ascii="宋体" w:hAnsi="宋体"/>
          <w:sz w:val="24"/>
          <w:szCs w:val="30"/>
        </w:rPr>
        <w:t>4</w:t>
      </w:r>
      <w:r>
        <w:rPr>
          <w:rFonts w:ascii="宋体" w:hAnsi="宋体" w:hint="eastAsia"/>
          <w:sz w:val="24"/>
          <w:szCs w:val="30"/>
        </w:rPr>
        <w:t>、其他渠道提供的捐助，需提供资金来源证明以及依托单位证明。</w:t>
      </w:r>
    </w:p>
    <w:sectPr w:rsidR="00C24B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pgNumType w:fmt="numberInDash" w:start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613" w:rsidRDefault="00851613">
      <w:pPr>
        <w:ind w:firstLine="105"/>
      </w:pPr>
      <w:r>
        <w:separator/>
      </w:r>
    </w:p>
  </w:endnote>
  <w:endnote w:type="continuationSeparator" w:id="0">
    <w:p w:rsidR="00851613" w:rsidRDefault="00851613">
      <w:pPr>
        <w:ind w:firstLine="10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B40" w:rsidRDefault="00C24B4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7279171"/>
      <w:docPartObj>
        <w:docPartGallery w:val="AutoText"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24B40" w:rsidRDefault="00851613">
        <w:pPr>
          <w:pStyle w:val="a4"/>
          <w:ind w:firstLine="105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F7632" w:rsidRPr="00EF7632">
          <w:rPr>
            <w:rFonts w:ascii="Times New Roman" w:hAnsi="Times New Roman" w:cs="Times New Roman"/>
            <w:noProof/>
            <w:sz w:val="24"/>
            <w:szCs w:val="24"/>
            <w:lang w:val="zh-CN"/>
          </w:rPr>
          <w:t>-</w:t>
        </w:r>
        <w:r w:rsidR="00EF7632">
          <w:rPr>
            <w:rFonts w:ascii="Times New Roman" w:hAnsi="Times New Roman" w:cs="Times New Roman"/>
            <w:noProof/>
            <w:sz w:val="24"/>
            <w:szCs w:val="24"/>
          </w:rPr>
          <w:t xml:space="preserve"> 2 -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24B40" w:rsidRDefault="00C24B40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B40" w:rsidRDefault="00C24B4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613" w:rsidRDefault="00851613">
      <w:pPr>
        <w:ind w:firstLine="105"/>
      </w:pPr>
      <w:r>
        <w:separator/>
      </w:r>
    </w:p>
  </w:footnote>
  <w:footnote w:type="continuationSeparator" w:id="0">
    <w:p w:rsidR="00851613" w:rsidRDefault="00851613">
      <w:pPr>
        <w:ind w:firstLine="105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B40" w:rsidRDefault="00C24B4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B40" w:rsidRDefault="00C24B40" w:rsidP="00223953">
    <w:pPr>
      <w:ind w:firstLine="10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B40" w:rsidRDefault="00C24B40" w:rsidP="00223953">
    <w:pPr>
      <w:ind w:firstLine="10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C3ED1"/>
    <w:rsid w:val="00026062"/>
    <w:rsid w:val="00101937"/>
    <w:rsid w:val="001D371A"/>
    <w:rsid w:val="00223953"/>
    <w:rsid w:val="00354B08"/>
    <w:rsid w:val="00460028"/>
    <w:rsid w:val="00483B50"/>
    <w:rsid w:val="00560722"/>
    <w:rsid w:val="00650818"/>
    <w:rsid w:val="00662048"/>
    <w:rsid w:val="00706A64"/>
    <w:rsid w:val="007907A3"/>
    <w:rsid w:val="00795732"/>
    <w:rsid w:val="00796798"/>
    <w:rsid w:val="007A68EE"/>
    <w:rsid w:val="00851613"/>
    <w:rsid w:val="008C3ED1"/>
    <w:rsid w:val="00975E83"/>
    <w:rsid w:val="00C24B40"/>
    <w:rsid w:val="00E11828"/>
    <w:rsid w:val="00EF7632"/>
    <w:rsid w:val="00F362D8"/>
    <w:rsid w:val="00F47C67"/>
    <w:rsid w:val="3F9B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3488358-3564-436C-A61C-0A5341C53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ind w:firstLineChars="50" w:firstLine="5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3">
    <w:name w:val="heading 3"/>
    <w:basedOn w:val="a"/>
    <w:next w:val="a"/>
    <w:link w:val="3Char"/>
    <w:uiPriority w:val="99"/>
    <w:qFormat/>
    <w:pPr>
      <w:keepNext/>
      <w:keepLines/>
      <w:spacing w:before="260" w:after="260" w:line="410" w:lineRule="auto"/>
      <w:jc w:val="left"/>
      <w:outlineLvl w:val="2"/>
    </w:pPr>
    <w:rPr>
      <w:rFonts w:ascii="宋体" w:hAnsi="Times New Roman" w:cs="宋体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pPr>
      <w:spacing w:line="360" w:lineRule="auto"/>
      <w:ind w:firstLine="600"/>
    </w:pPr>
    <w:rPr>
      <w:rFonts w:ascii="仿宋_GB2312" w:eastAsia="仿宋_GB2312" w:hAnsi="Times New Roman"/>
      <w:sz w:val="32"/>
      <w:szCs w:val="20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Normal (Web)"/>
    <w:basedOn w:val="a"/>
    <w:uiPriority w:val="99"/>
    <w:pPr>
      <w:widowControl/>
      <w:spacing w:before="100" w:beforeAutospacing="1" w:after="100" w:afterAutospacing="1" w:line="384" w:lineRule="auto"/>
      <w:jc w:val="left"/>
    </w:pPr>
    <w:rPr>
      <w:rFonts w:ascii="Arial" w:hAnsi="Arial" w:cs="Arial"/>
      <w:kern w:val="0"/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3Char">
    <w:name w:val="标题 3 Char"/>
    <w:basedOn w:val="a0"/>
    <w:link w:val="3"/>
    <w:uiPriority w:val="99"/>
    <w:rPr>
      <w:rFonts w:ascii="宋体" w:eastAsia="宋体" w:hAnsi="Times New Roman" w:cs="宋体"/>
      <w:b/>
      <w:bCs/>
      <w:sz w:val="32"/>
      <w:szCs w:val="32"/>
    </w:rPr>
  </w:style>
  <w:style w:type="character" w:customStyle="1" w:styleId="Char">
    <w:name w:val="正文文本缩进 Char"/>
    <w:basedOn w:val="a0"/>
    <w:link w:val="a3"/>
    <w:uiPriority w:val="99"/>
    <w:rPr>
      <w:rFonts w:ascii="仿宋_GB2312" w:eastAsia="仿宋_GB2312" w:hAnsi="Times New Roman" w:cs="Times New Roman"/>
      <w:sz w:val="32"/>
      <w:szCs w:val="20"/>
    </w:rPr>
  </w:style>
  <w:style w:type="paragraph" w:customStyle="1" w:styleId="p0">
    <w:name w:val="p0"/>
    <w:basedOn w:val="a"/>
    <w:pPr>
      <w:widowControl/>
      <w:ind w:firstLineChars="0" w:firstLine="0"/>
    </w:pPr>
    <w:rPr>
      <w:rFonts w:ascii="Times New Roman" w:hAnsi="Times New Roman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147</Words>
  <Characters>842</Characters>
  <Application>Microsoft Office Word</Application>
  <DocSecurity>0</DocSecurity>
  <Lines>7</Lines>
  <Paragraphs>1</Paragraphs>
  <ScaleCrop>false</ScaleCrop>
  <Company>WwW.YlmF.CoM</Company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雨林木风</dc:creator>
  <cp:lastModifiedBy>lenovo</cp:lastModifiedBy>
  <cp:revision>12</cp:revision>
  <dcterms:created xsi:type="dcterms:W3CDTF">2014-10-16T14:41:00Z</dcterms:created>
  <dcterms:modified xsi:type="dcterms:W3CDTF">2022-06-02T09:05:00Z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F8DE1D932084417DBC7B872941B89BC5</vt:lpwstr>
  </property>
</Properties>
</file>