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大连工业大学假期实验室（楼宇）开放申请表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申请部门：         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日期：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3078"/>
        <w:gridCol w:w="1825"/>
        <w:gridCol w:w="3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开放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实验室</w:t>
            </w:r>
            <w:r>
              <w:rPr>
                <w:b/>
              </w:rPr>
              <w:t>所在</w:t>
            </w:r>
            <w:r>
              <w:rPr>
                <w:rFonts w:hint="eastAsia"/>
                <w:b/>
              </w:rPr>
              <w:t>楼宇</w:t>
            </w: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开放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实验室房间号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安全管理人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（仅限教工）</w:t>
            </w: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申请开放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使用时间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日至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85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楼宇</w:t>
            </w:r>
            <w:r>
              <w:rPr>
                <w:b/>
              </w:rPr>
              <w:t>门禁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管理情况</w:t>
            </w:r>
            <w:r>
              <w:rPr>
                <w:b/>
              </w:rPr>
              <w:t>说明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/>
              </w:rPr>
              <w:t>是：</w:t>
            </w:r>
            <w:r>
              <w:rPr>
                <w:rFonts w:hint="eastAsia" w:ascii="宋体" w:hAnsi="宋体"/>
              </w:rPr>
              <w:t>□（楼宇24小时</w:t>
            </w:r>
            <w:r>
              <w:rPr>
                <w:rFonts w:ascii="宋体" w:hAnsi="宋体"/>
              </w:rPr>
              <w:t>开放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使用</w:t>
            </w:r>
            <w:r>
              <w:rPr>
                <w:rFonts w:hint="eastAsia" w:ascii="宋体" w:hAnsi="宋体"/>
              </w:rPr>
              <w:t>楼宇</w:t>
            </w:r>
            <w:r>
              <w:rPr>
                <w:rFonts w:ascii="宋体" w:hAnsi="宋体"/>
              </w:rPr>
              <w:t>门禁</w:t>
            </w:r>
            <w:r>
              <w:rPr>
                <w:rFonts w:hint="eastAsia" w:ascii="宋体" w:hAnsi="宋体"/>
              </w:rPr>
              <w:t>管理）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否：□（晚22：30至次日</w:t>
            </w:r>
            <w:r>
              <w:rPr>
                <w:rFonts w:ascii="宋体" w:hAnsi="宋体"/>
              </w:rPr>
              <w:t>早</w:t>
            </w:r>
            <w:r>
              <w:rPr>
                <w:rFonts w:hint="eastAsia" w:ascii="宋体" w:hAnsi="宋体"/>
              </w:rPr>
              <w:t>7：00清楼</w:t>
            </w:r>
            <w:r>
              <w:rPr>
                <w:rFonts w:ascii="宋体" w:hAnsi="宋体"/>
              </w:rPr>
              <w:t>锁门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其他时段使用</w:t>
            </w:r>
            <w:r>
              <w:rPr>
                <w:rFonts w:hint="eastAsia" w:ascii="宋体" w:hAnsi="宋体"/>
              </w:rPr>
              <w:t>楼宇</w:t>
            </w:r>
            <w:r>
              <w:rPr>
                <w:rFonts w:ascii="宋体" w:hAnsi="宋体"/>
              </w:rPr>
              <w:t>门禁</w:t>
            </w:r>
            <w:r>
              <w:rPr>
                <w:rFonts w:hint="eastAsia" w:ascii="宋体" w:hAnsi="宋体"/>
              </w:rPr>
              <w:t>管理）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u w:val="single"/>
              </w:rPr>
            </w:pPr>
            <w:r>
              <w:rPr>
                <w:rFonts w:hint="eastAsia" w:ascii="宋体" w:hAnsi="宋体"/>
              </w:rPr>
              <w:t xml:space="preserve">其他：□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</w:t>
            </w:r>
            <w:r>
              <w:rPr>
                <w:rFonts w:ascii="宋体" w:hAnsi="宋体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审批意见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firstLine="210" w:firstLineChars="100"/>
              <w:jc w:val="right"/>
            </w:pPr>
            <w:r>
              <w:rPr>
                <w:rFonts w:hint="eastAsia"/>
              </w:rPr>
              <w:t>负责人（签名）：　　　　　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firstLine="210" w:firstLineChars="100"/>
              <w:jc w:val="right"/>
            </w:pPr>
            <w:r>
              <w:rPr>
                <w:rFonts w:hint="eastAsia"/>
              </w:rPr>
              <w:t>（单位盖章）：　　　　　　</w:t>
            </w:r>
          </w:p>
          <w:p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年　　  月 　 日</w:t>
            </w:r>
            <w:r>
              <w:rPr>
                <w:rFonts w:hint="eastAsia"/>
                <w:sz w:val="24"/>
              </w:rPr>
              <w:t>　　　　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※注意事项</w:t>
      </w:r>
      <w:r>
        <w:rPr>
          <w:rFonts w:ascii="宋体" w:hAnsi="宋体"/>
          <w:b/>
          <w:szCs w:val="21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实验楼可申请开放时间为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:00</w:t>
      </w:r>
      <w:r>
        <w:rPr>
          <w:rFonts w:ascii="宋体" w:hAnsi="宋体"/>
          <w:szCs w:val="21"/>
        </w:rPr>
        <w:t>-22</w:t>
      </w:r>
      <w:r>
        <w:rPr>
          <w:rFonts w:hint="eastAsia" w:ascii="宋体" w:hAnsi="宋体"/>
          <w:szCs w:val="21"/>
        </w:rPr>
        <w:t>: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0如对开放时间有特别需求请在楼宇</w:t>
      </w:r>
      <w:r>
        <w:rPr>
          <w:rFonts w:ascii="宋体" w:hAnsi="宋体"/>
          <w:szCs w:val="21"/>
        </w:rPr>
        <w:t>门禁管理情况说明</w:t>
      </w:r>
      <w:r>
        <w:rPr>
          <w:rFonts w:hint="eastAsia" w:ascii="宋体" w:hAnsi="宋体"/>
          <w:szCs w:val="21"/>
        </w:rPr>
        <w:t>中标注清楚；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Cs/>
          <w:szCs w:val="21"/>
        </w:rPr>
        <w:t>按照“谁主</w:t>
      </w:r>
      <w:r>
        <w:rPr>
          <w:rFonts w:hint="eastAsia" w:ascii="宋体" w:hAnsi="宋体"/>
          <w:bCs/>
          <w:szCs w:val="21"/>
        </w:rPr>
        <w:t>管</w:t>
      </w:r>
      <w:r>
        <w:rPr>
          <w:rFonts w:ascii="宋体" w:hAnsi="宋体"/>
          <w:bCs/>
          <w:szCs w:val="21"/>
        </w:rPr>
        <w:t>、谁负责”、“谁使用、谁负责”的原则，</w:t>
      </w:r>
      <w:r>
        <w:rPr>
          <w:rFonts w:hint="eastAsia" w:ascii="宋体" w:hAnsi="宋体"/>
          <w:szCs w:val="21"/>
        </w:rPr>
        <w:t>实验室及楼宇开放期间的安全保卫工作</w:t>
      </w:r>
      <w:r>
        <w:rPr>
          <w:rFonts w:ascii="宋体" w:hAnsi="宋体"/>
          <w:bCs/>
          <w:szCs w:val="21"/>
        </w:rPr>
        <w:t>由</w:t>
      </w:r>
      <w:r>
        <w:rPr>
          <w:rFonts w:hint="eastAsia" w:ascii="宋体" w:hAnsi="宋体"/>
          <w:bCs/>
          <w:szCs w:val="21"/>
        </w:rPr>
        <w:t>申请单位</w:t>
      </w:r>
      <w:r>
        <w:rPr>
          <w:rFonts w:ascii="宋体" w:hAnsi="宋体"/>
          <w:bCs/>
          <w:szCs w:val="21"/>
        </w:rPr>
        <w:t>全面负责</w:t>
      </w:r>
      <w:r>
        <w:rPr>
          <w:rFonts w:hint="eastAsia" w:ascii="宋体" w:hAnsi="宋体"/>
          <w:szCs w:val="21"/>
        </w:rPr>
        <w:t>，由申请单位指定的安全管理人员具体负责。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此表</w:t>
      </w:r>
      <w:r>
        <w:rPr>
          <w:rFonts w:ascii="宋体" w:hAnsi="宋体"/>
          <w:szCs w:val="21"/>
        </w:rPr>
        <w:t>一式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份，交保卫处（</w:t>
      </w:r>
      <w:r>
        <w:rPr>
          <w:rFonts w:hint="eastAsia" w:ascii="宋体" w:hAnsi="宋体"/>
          <w:szCs w:val="21"/>
        </w:rPr>
        <w:t>综合楼A1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所在学院各一份。</w:t>
      </w:r>
    </w:p>
    <w:p>
      <w:pPr>
        <w:spacing w:line="360" w:lineRule="auto"/>
        <w:rPr>
          <w:rFonts w:ascii="宋体" w:hAnsi="宋体"/>
          <w:szCs w:val="21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03" w:charSpace="0"/>
        </w:sectPr>
      </w:pP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学生假期使用实验室</w:t>
      </w:r>
      <w:r>
        <w:rPr>
          <w:rFonts w:ascii="黑体" w:hAnsi="黑体" w:eastAsia="黑体"/>
          <w:b/>
          <w:sz w:val="44"/>
          <w:szCs w:val="44"/>
        </w:rPr>
        <w:t>情况统计表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申请部门(公章)：   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日期：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45"/>
        <w:gridCol w:w="970"/>
        <w:gridCol w:w="2907"/>
        <w:gridCol w:w="1734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ascii="宋体" w:hAnsi="宋体"/>
                <w:szCs w:val="21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915AA"/>
    <w:multiLevelType w:val="multilevel"/>
    <w:tmpl w:val="3E0915A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MTc3OGE1YmVmMDNjNGY2ODUwZTRiY2Q3OTdlN2IifQ=="/>
  </w:docVars>
  <w:rsids>
    <w:rsidRoot w:val="00000000"/>
    <w:rsid w:val="74A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2024-01-02T02:01:04Z</dcterms:created>
  <dc:creator>李茂强</dc:creator>
  <cp:lastModifiedBy>李茂强</cp:lastModifiedBy>
  <dcterms:modified xsi:type="dcterms:W3CDTF">2024-01-02T02:01:17Z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1A3FA3A0A8ED47368598B894AD54A1F9_12</vt:lpwstr>
  </property>
</Properties>
</file>