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宋体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 w:bidi="ar-SA"/>
        </w:rPr>
        <w:t>教育部社科司关于2023年度教育部人文社会科学研究专项任务项目（中国特色社会主义理论体系研究）申报工作的通知：</w:t>
      </w:r>
    </w:p>
    <w:p>
      <w:pPr>
        <w:jc w:val="left"/>
        <w:rPr>
          <w:rFonts w:hint="eastAsia" w:ascii="仿宋_GB2312" w:eastAsia="仿宋_GB2312" w:cs="宋体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宋体"/>
          <w:sz w:val="28"/>
          <w:szCs w:val="28"/>
          <w:lang w:val="en-US" w:eastAsia="zh-CN" w:bidi="ar-SA"/>
        </w:rPr>
        <w:t>http://www.moe.gov.cn/s78/A13/tongzhi/202303/t20230323_1052341.html</w:t>
      </w:r>
    </w:p>
    <w:p>
      <w:pPr>
        <w:jc w:val="left"/>
        <w:rPr>
          <w:rFonts w:hint="eastAsia" w:ascii="仿宋_GB2312" w:eastAsia="仿宋_GB2312" w:cs="宋体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 w:bidi="ar-SA"/>
        </w:rPr>
        <w:t>教育部社科司关于2023年度教育部人文社会科学研究专项任务项目（高校辅导员研究）申报工作的通知：http://www.moe.gov.cn/s78/A13/tongzhi/202303/t20230323_1052344.html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ZjM1NTA5YzVmODllNWYxYzM5YWFkZjQzYzAyNDkifQ=="/>
  </w:docVars>
  <w:rsids>
    <w:rsidRoot w:val="6CE02A8D"/>
    <w:rsid w:val="0D8E281A"/>
    <w:rsid w:val="6CE02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342</Characters>
  <Lines>0</Lines>
  <Paragraphs>0</Paragraphs>
  <TotalTime>2</TotalTime>
  <ScaleCrop>false</ScaleCrop>
  <LinksUpToDate>false</LinksUpToDate>
  <CharactersWithSpaces>342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2022-01-30T07:11:00Z</dcterms:created>
  <dc:creator>wang</dc:creator>
  <cp:lastModifiedBy>wang</cp:lastModifiedBy>
  <dcterms:modified xsi:type="dcterms:W3CDTF">2023-03-25T00:09:54Z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C633D7F1766D4EFBAB0DFFC8211B5EAA</vt:lpwstr>
  </property>
</Properties>
</file>